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DB" w:rsidRDefault="00CE726D" w:rsidP="00CE726D">
      <w:pPr>
        <w:pStyle w:val="Title"/>
        <w:rPr>
          <w:lang w:val="en-US"/>
        </w:rPr>
      </w:pPr>
      <w:r>
        <w:rPr>
          <w:lang w:val="en-US"/>
        </w:rPr>
        <w:t>Chapter 16 – Direct Marketing</w:t>
      </w:r>
    </w:p>
    <w:p w:rsidR="00955D3D" w:rsidRDefault="00265484" w:rsidP="00265484">
      <w:pPr>
        <w:pStyle w:val="Heading1"/>
        <w:rPr>
          <w:lang w:val="en-US"/>
        </w:rPr>
      </w:pPr>
      <w:r>
        <w:rPr>
          <w:lang w:val="en-US"/>
        </w:rPr>
        <w:t xml:space="preserve">Direct </w:t>
      </w:r>
      <w:r w:rsidR="00955D3D">
        <w:rPr>
          <w:lang w:val="en-US"/>
        </w:rPr>
        <w:t xml:space="preserve">Marketing </w:t>
      </w:r>
    </w:p>
    <w:p w:rsidR="00265484" w:rsidRPr="00265484" w:rsidRDefault="00955D3D" w:rsidP="00955D3D">
      <w:pPr>
        <w:pStyle w:val="Heading2"/>
        <w:rPr>
          <w:lang w:val="en-US"/>
        </w:rPr>
      </w:pPr>
      <w:r>
        <w:rPr>
          <w:lang w:val="en-US"/>
        </w:rPr>
        <w:t>Definition</w:t>
      </w:r>
    </w:p>
    <w:p w:rsidR="00CE726D" w:rsidRDefault="00CE726D" w:rsidP="00CE726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System of marketing by which organizations communicate directly with target customers to generate response or transition</w:t>
      </w:r>
    </w:p>
    <w:p w:rsidR="00CE726D" w:rsidRDefault="00CE726D" w:rsidP="00CE726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Can occur in form of: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Phone inquiry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Retail visit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Purchase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Online</w:t>
      </w:r>
    </w:p>
    <w:p w:rsidR="00CE726D" w:rsidRDefault="00CE726D" w:rsidP="00CE726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Uses </w:t>
      </w:r>
      <w:r w:rsidRPr="00CE726D">
        <w:rPr>
          <w:b/>
          <w:lang w:val="en-US"/>
        </w:rPr>
        <w:t>direct response media</w:t>
      </w:r>
      <w:r>
        <w:rPr>
          <w:lang w:val="en-US"/>
        </w:rPr>
        <w:t xml:space="preserve"> such as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Direc</w:t>
      </w:r>
      <w:proofErr w:type="spellEnd"/>
      <w:r>
        <w:rPr>
          <w:lang w:val="en-US"/>
        </w:rPr>
        <w:t xml:space="preserve"> mail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Telemarketing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Interactive TV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Print</w:t>
      </w:r>
    </w:p>
    <w:p w:rsidR="00CE726D" w:rsidRDefault="00CE726D" w:rsidP="00CE726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Internet</w:t>
      </w:r>
    </w:p>
    <w:p w:rsidR="00CE726D" w:rsidRDefault="00CE726D" w:rsidP="00CE726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Requires development and use of a database.</w:t>
      </w:r>
    </w:p>
    <w:p w:rsidR="00265484" w:rsidRDefault="00265484" w:rsidP="00265484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List of customers or potential customers</w:t>
      </w:r>
    </w:p>
    <w:p w:rsidR="00955D3D" w:rsidRPr="00955D3D" w:rsidRDefault="00955D3D" w:rsidP="00955D3D">
      <w:pPr>
        <w:pStyle w:val="Heading2"/>
        <w:rPr>
          <w:lang w:val="en-US"/>
        </w:rPr>
      </w:pPr>
      <w:r>
        <w:rPr>
          <w:lang w:val="en-US"/>
        </w:rPr>
        <w:t>Developing a Database</w:t>
      </w:r>
    </w:p>
    <w:p w:rsidR="00265484" w:rsidRDefault="00265484" w:rsidP="00955D3D">
      <w:pPr>
        <w:pStyle w:val="ListParagraph"/>
        <w:numPr>
          <w:ilvl w:val="0"/>
          <w:numId w:val="2"/>
        </w:numPr>
        <w:rPr>
          <w:lang w:val="en-US"/>
        </w:rPr>
      </w:pPr>
      <w:r w:rsidRPr="00955D3D">
        <w:rPr>
          <w:lang w:val="en-US"/>
        </w:rPr>
        <w:t xml:space="preserve">Used for database marketing – use specific information about customer to implement more </w:t>
      </w:r>
      <w:r w:rsidR="00955D3D" w:rsidRPr="00955D3D">
        <w:rPr>
          <w:lang w:val="en-US"/>
        </w:rPr>
        <w:t>effective</w:t>
      </w:r>
      <w:r w:rsidRPr="00955D3D">
        <w:rPr>
          <w:lang w:val="en-US"/>
        </w:rPr>
        <w:t xml:space="preserve"> communication</w:t>
      </w:r>
    </w:p>
    <w:p w:rsidR="00044D3B" w:rsidRPr="00044D3B" w:rsidRDefault="00044D3B" w:rsidP="00955D3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Using Database Info</w:t>
      </w:r>
      <w:r>
        <w:rPr>
          <w:i/>
          <w:lang w:val="en-US"/>
        </w:rPr>
        <w:softHyphen/>
      </w:r>
    </w:p>
    <w:p w:rsidR="00044D3B" w:rsidRDefault="00044D3B" w:rsidP="00044D3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Create one first using names, addresses, </w:t>
      </w:r>
      <w:proofErr w:type="spellStart"/>
      <w:r>
        <w:rPr>
          <w:lang w:val="en-US"/>
        </w:rPr>
        <w:t>posl</w:t>
      </w:r>
      <w:proofErr w:type="spellEnd"/>
      <w:r>
        <w:rPr>
          <w:lang w:val="en-US"/>
        </w:rPr>
        <w:t xml:space="preserve"> codes, demographics, lifestyles, credit etc. </w:t>
      </w:r>
    </w:p>
    <w:p w:rsidR="00044D3B" w:rsidRDefault="00044D3B" w:rsidP="00044D3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Allows statistical analysis to be performed</w:t>
      </w:r>
    </w:p>
    <w:p w:rsidR="00044D3B" w:rsidRDefault="00044D3B" w:rsidP="00044D3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Objective is to trial purchase. Several functions:</w:t>
      </w:r>
    </w:p>
    <w:p w:rsidR="00044D3B" w:rsidRDefault="00044D3B" w:rsidP="00044D3B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Improving the selection of market segments – heightened </w:t>
      </w:r>
      <w:proofErr w:type="spellStart"/>
      <w:r>
        <w:rPr>
          <w:lang w:val="en-US"/>
        </w:rPr>
        <w:t>slectviity</w:t>
      </w:r>
      <w:proofErr w:type="spellEnd"/>
    </w:p>
    <w:p w:rsidR="00044D3B" w:rsidRDefault="00044D3B" w:rsidP="00044D3B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Stimulate repeat purchases – identify users with high potential for repurchase</w:t>
      </w:r>
    </w:p>
    <w:p w:rsidR="00044D3B" w:rsidRDefault="00044D3B" w:rsidP="00044D3B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Cross sell – need I say more?</w:t>
      </w:r>
    </w:p>
    <w:p w:rsidR="00044D3B" w:rsidRDefault="00044D3B" w:rsidP="00044D3B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CRM – establish and maintain relationship through personalized communication and offerings</w:t>
      </w:r>
    </w:p>
    <w:p w:rsidR="008529B8" w:rsidRDefault="008529B8" w:rsidP="008529B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Sources of Database Information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Statistics Canada – census data on things like household size, demographics, income etc.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Canada post – location information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List services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Info Canada – provincial business directory, direct mail list rates and data published by province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Marketing research houses – compile information like number and type of orders placed, satisfaction etc. 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Loyalty programs – info about purchase patterns</w:t>
      </w:r>
    </w:p>
    <w:p w:rsidR="008529B8" w:rsidRDefault="008529B8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Others – CMA, Fortune 500 and periodicals</w:t>
      </w:r>
    </w:p>
    <w:p w:rsidR="00085571" w:rsidRDefault="00085571" w:rsidP="008529B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Companies can build own databases too</w:t>
      </w:r>
    </w:p>
    <w:p w:rsidR="00085571" w:rsidRDefault="00085571" w:rsidP="000855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i/>
          <w:lang w:val="en-US"/>
        </w:rPr>
        <w:t>Measuring Effectiveness of Database</w:t>
      </w:r>
    </w:p>
    <w:p w:rsidR="007D3AAF" w:rsidRDefault="007D3AAF" w:rsidP="007D3AAF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Recency</w:t>
      </w:r>
      <w:proofErr w:type="spellEnd"/>
      <w:r>
        <w:rPr>
          <w:lang w:val="en-US"/>
        </w:rPr>
        <w:t xml:space="preserve">, Frequency &amp; Monetary (RFM) scoring measured </w:t>
      </w:r>
    </w:p>
    <w:p w:rsidR="007D3AAF" w:rsidRDefault="007D3AAF" w:rsidP="007D3AA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Tracking method during each transaction</w:t>
      </w:r>
    </w:p>
    <w:p w:rsidR="007D3AAF" w:rsidRDefault="007D3AAF" w:rsidP="007D3AA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Database must be analyzed, purged, and updated frequently</w:t>
      </w:r>
    </w:p>
    <w:p w:rsidR="00E26252" w:rsidRDefault="002D616D" w:rsidP="000606B4">
      <w:pPr>
        <w:pStyle w:val="Heading1"/>
        <w:rPr>
          <w:lang w:val="en-US"/>
        </w:rPr>
      </w:pPr>
      <w:r>
        <w:rPr>
          <w:lang w:val="en-US"/>
        </w:rPr>
        <w:t>Direct Marketing Plan</w:t>
      </w:r>
    </w:p>
    <w:p w:rsidR="002D616D" w:rsidRDefault="002D616D" w:rsidP="002D616D">
      <w:pPr>
        <w:pStyle w:val="ListParagraph"/>
        <w:numPr>
          <w:ilvl w:val="0"/>
          <w:numId w:val="3"/>
        </w:numPr>
        <w:rPr>
          <w:i/>
          <w:lang w:val="en-US"/>
        </w:rPr>
      </w:pPr>
      <w:r w:rsidRPr="002D616D">
        <w:rPr>
          <w:i/>
          <w:lang w:val="en-US"/>
        </w:rPr>
        <w:t>Target audience</w:t>
      </w:r>
    </w:p>
    <w:p w:rsidR="002D616D" w:rsidRPr="002D616D" w:rsidRDefault="002D616D" w:rsidP="002D616D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Existing customers can be</w:t>
      </w:r>
    </w:p>
    <w:p w:rsidR="002D616D" w:rsidRPr="002D616D" w:rsidRDefault="002D616D" w:rsidP="002D616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profiled postal code and receive mail</w:t>
      </w:r>
    </w:p>
    <w:p w:rsidR="002D616D" w:rsidRPr="002D616D" w:rsidRDefault="002D616D" w:rsidP="002D616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Profiled postal code do not receive mail</w:t>
      </w:r>
    </w:p>
    <w:p w:rsidR="002D616D" w:rsidRPr="002D616D" w:rsidRDefault="002D616D" w:rsidP="002D616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Non-profiled and receive mail</w:t>
      </w:r>
    </w:p>
    <w:p w:rsidR="002D616D" w:rsidRPr="002D616D" w:rsidRDefault="002D616D" w:rsidP="002D616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Non profiled and do not receive mail</w:t>
      </w:r>
    </w:p>
    <w:p w:rsidR="005A594F" w:rsidRPr="005A594F" w:rsidRDefault="002D616D" w:rsidP="005A594F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Prospects</w:t>
      </w:r>
    </w:p>
    <w:p w:rsidR="002D616D" w:rsidRDefault="002D616D" w:rsidP="002D616D">
      <w:pPr>
        <w:pStyle w:val="ListParagraph"/>
        <w:numPr>
          <w:ilvl w:val="0"/>
          <w:numId w:val="3"/>
        </w:numPr>
        <w:rPr>
          <w:i/>
          <w:lang w:val="en-US"/>
        </w:rPr>
      </w:pPr>
      <w:r w:rsidRPr="002D616D">
        <w:rPr>
          <w:i/>
          <w:lang w:val="en-US"/>
        </w:rPr>
        <w:t>Program objectives</w:t>
      </w:r>
    </w:p>
    <w:p w:rsidR="005A594F" w:rsidRPr="005A594F" w:rsidRDefault="005A594F" w:rsidP="005A594F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Immediate behavioral response such as:</w:t>
      </w:r>
    </w:p>
    <w:p w:rsidR="005A594F" w:rsidRPr="005A594F" w:rsidRDefault="005A594F" w:rsidP="005A594F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Brand trial or re-trial</w:t>
      </w:r>
    </w:p>
    <w:p w:rsidR="005A594F" w:rsidRPr="005A594F" w:rsidRDefault="005A594F" w:rsidP="005A594F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Category trial</w:t>
      </w:r>
    </w:p>
    <w:p w:rsidR="005A594F" w:rsidRPr="00073F36" w:rsidRDefault="005A594F" w:rsidP="005A594F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Brand switching</w:t>
      </w:r>
    </w:p>
    <w:p w:rsidR="00073F36" w:rsidRPr="006A2581" w:rsidRDefault="00073F36" w:rsidP="005A594F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Increase frequency and amount of purchases for existing customers</w:t>
      </w:r>
    </w:p>
    <w:p w:rsidR="006A2581" w:rsidRPr="006A2581" w:rsidRDefault="006A2581" w:rsidP="005A594F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Encourage repeat purchase</w:t>
      </w:r>
    </w:p>
    <w:p w:rsidR="006A2581" w:rsidRPr="006A2581" w:rsidRDefault="006A2581" w:rsidP="006A2581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Communicative objectives such as:</w:t>
      </w:r>
    </w:p>
    <w:p w:rsidR="006A2581" w:rsidRPr="006A2581" w:rsidRDefault="006A2581" w:rsidP="006A2581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Influence attitudes</w:t>
      </w:r>
      <w:r w:rsidRPr="006A2581">
        <w:rPr>
          <w:lang w:val="en-US"/>
        </w:rPr>
        <w:t xml:space="preserve"> </w:t>
      </w:r>
    </w:p>
    <w:p w:rsidR="002D616D" w:rsidRDefault="002D616D" w:rsidP="002D616D">
      <w:pPr>
        <w:pStyle w:val="ListParagraph"/>
        <w:numPr>
          <w:ilvl w:val="0"/>
          <w:numId w:val="3"/>
        </w:numPr>
        <w:rPr>
          <w:i/>
          <w:lang w:val="en-US"/>
        </w:rPr>
      </w:pPr>
      <w:r w:rsidRPr="002D616D">
        <w:rPr>
          <w:i/>
          <w:lang w:val="en-US"/>
        </w:rPr>
        <w:t>Media strategy</w:t>
      </w:r>
    </w:p>
    <w:p w:rsidR="006A2581" w:rsidRPr="006A2581" w:rsidRDefault="006A2581" w:rsidP="006A2581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2-approaches</w:t>
      </w:r>
    </w:p>
    <w:p w:rsidR="006A2581" w:rsidRPr="006A2581" w:rsidRDefault="006A2581" w:rsidP="006A2581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One-step approach: medium used directly to obtain order e.g. TV commercials that say “CALL NOW for penis enlargement…but I’m black so that’s hardly necessary”</w:t>
      </w:r>
    </w:p>
    <w:p w:rsidR="006A2581" w:rsidRPr="00E374E6" w:rsidRDefault="006A2581" w:rsidP="006A2581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lang w:val="en-US"/>
        </w:rPr>
        <w:t>Two-step approach:</w:t>
      </w:r>
      <w:r w:rsidR="00F20C44">
        <w:rPr>
          <w:lang w:val="en-US"/>
        </w:rPr>
        <w:t xml:space="preserve">  &gt;1 medium used; first step to scree or qualify buyers and second step is to generate response e.g. Telemarketing to screen and then follow up.</w:t>
      </w:r>
    </w:p>
    <w:p w:rsidR="00E374E6" w:rsidRPr="00E374E6" w:rsidRDefault="00E374E6" w:rsidP="00E374E6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Several mediums:</w:t>
      </w:r>
    </w:p>
    <w:p w:rsidR="00E374E6" w:rsidRPr="00A02809" w:rsidRDefault="00E374E6" w:rsidP="00E374E6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i/>
          <w:lang w:val="en-US"/>
        </w:rPr>
        <w:t>Direct Mail</w:t>
      </w:r>
      <w:r>
        <w:rPr>
          <w:lang w:val="en-US"/>
        </w:rPr>
        <w:t xml:space="preserve"> </w:t>
      </w:r>
      <w:r w:rsidR="00781C86">
        <w:rPr>
          <w:lang w:val="en-US"/>
        </w:rPr>
        <w:t>–</w:t>
      </w:r>
      <w:r>
        <w:rPr>
          <w:lang w:val="en-US"/>
        </w:rPr>
        <w:t xml:space="preserve"> </w:t>
      </w:r>
      <w:r w:rsidR="00A67947">
        <w:rPr>
          <w:lang w:val="en-US"/>
        </w:rPr>
        <w:t>Canadians are favo</w:t>
      </w:r>
      <w:r w:rsidR="00A02809">
        <w:rPr>
          <w:lang w:val="en-US"/>
        </w:rPr>
        <w:t>rably</w:t>
      </w:r>
      <w:r w:rsidR="00781C86">
        <w:rPr>
          <w:lang w:val="en-US"/>
        </w:rPr>
        <w:t xml:space="preserve"> disposed to direct mail</w:t>
      </w:r>
      <w:r w:rsidR="00A67947">
        <w:rPr>
          <w:lang w:val="en-US"/>
        </w:rPr>
        <w:t xml:space="preserve">. Mailing lists are key to success of this medium </w:t>
      </w:r>
    </w:p>
    <w:p w:rsidR="00A02809" w:rsidRPr="001439FD" w:rsidRDefault="00A67947" w:rsidP="00E374E6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i/>
          <w:lang w:val="en-US"/>
        </w:rPr>
        <w:t>Catalogues</w:t>
      </w:r>
      <w:r>
        <w:t xml:space="preserve"> – e.g. Ikea catalogues</w:t>
      </w:r>
    </w:p>
    <w:p w:rsidR="001439FD" w:rsidRDefault="001439FD" w:rsidP="00E374E6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i/>
          <w:lang w:val="en-US"/>
        </w:rPr>
        <w:t xml:space="preserve">Broadcast Media </w:t>
      </w:r>
    </w:p>
    <w:p w:rsidR="001439FD" w:rsidRPr="001439FD" w:rsidRDefault="001439FD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 xml:space="preserve">TV – TV spots (direct-response advertising), infomercials, teleshopping, </w:t>
      </w:r>
    </w:p>
    <w:p w:rsidR="001439FD" w:rsidRPr="001439FD" w:rsidRDefault="001439FD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>Radio</w:t>
      </w:r>
    </w:p>
    <w:p w:rsidR="001439FD" w:rsidRPr="001439FD" w:rsidRDefault="001439FD" w:rsidP="001439F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i/>
          <w:lang w:val="en-US"/>
        </w:rPr>
        <w:lastRenderedPageBreak/>
        <w:t xml:space="preserve">Print Media – </w:t>
      </w:r>
      <w:r>
        <w:rPr>
          <w:lang w:val="en-US"/>
        </w:rPr>
        <w:t>less effective due to clutter</w:t>
      </w:r>
    </w:p>
    <w:p w:rsidR="001439FD" w:rsidRPr="001439FD" w:rsidRDefault="001439FD" w:rsidP="001439FD">
      <w:pPr>
        <w:pStyle w:val="ListParagraph"/>
        <w:numPr>
          <w:ilvl w:val="2"/>
          <w:numId w:val="3"/>
        </w:numPr>
        <w:rPr>
          <w:i/>
          <w:lang w:val="en-US"/>
        </w:rPr>
      </w:pPr>
      <w:r>
        <w:rPr>
          <w:i/>
          <w:lang w:val="en-US"/>
        </w:rPr>
        <w:t>Telemarketing</w:t>
      </w:r>
      <w:r>
        <w:rPr>
          <w:lang w:val="en-US"/>
        </w:rPr>
        <w:t xml:space="preserve"> </w:t>
      </w:r>
    </w:p>
    <w:p w:rsidR="001439FD" w:rsidRPr="001439FD" w:rsidRDefault="001439FD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>Outbound – calls made by company to potential buyer</w:t>
      </w:r>
    </w:p>
    <w:p w:rsidR="001439FD" w:rsidRPr="00CA4790" w:rsidRDefault="001439FD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>Inbound – number is advertised and customer asked to call</w:t>
      </w:r>
    </w:p>
    <w:p w:rsidR="00CA4790" w:rsidRPr="00ED40FA" w:rsidRDefault="00CA4790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>Employed by non-profit organization</w:t>
      </w:r>
    </w:p>
    <w:p w:rsidR="00ED40FA" w:rsidRPr="00ED40FA" w:rsidRDefault="00ED40FA" w:rsidP="001439FD">
      <w:pPr>
        <w:pStyle w:val="ListParagraph"/>
        <w:numPr>
          <w:ilvl w:val="3"/>
          <w:numId w:val="3"/>
        </w:numPr>
        <w:rPr>
          <w:i/>
          <w:lang w:val="en-US"/>
        </w:rPr>
      </w:pPr>
      <w:proofErr w:type="spellStart"/>
      <w:r>
        <w:rPr>
          <w:lang w:val="en-US"/>
        </w:rPr>
        <w:t>Audiotex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telemedia</w:t>
      </w:r>
      <w:proofErr w:type="spellEnd"/>
      <w:r>
        <w:rPr>
          <w:lang w:val="en-US"/>
        </w:rPr>
        <w:t xml:space="preserve"> – voice info services</w:t>
      </w:r>
    </w:p>
    <w:p w:rsidR="008C71F8" w:rsidRPr="008C71F8" w:rsidRDefault="00ED40FA" w:rsidP="008C71F8">
      <w:pPr>
        <w:pStyle w:val="ListParagraph"/>
        <w:numPr>
          <w:ilvl w:val="3"/>
          <w:numId w:val="3"/>
        </w:numPr>
        <w:rPr>
          <w:i/>
          <w:lang w:val="en-US"/>
        </w:rPr>
      </w:pPr>
      <w:r>
        <w:rPr>
          <w:lang w:val="en-US"/>
        </w:rPr>
        <w:t>Large potential for annoyance, deception and fraud</w:t>
      </w:r>
    </w:p>
    <w:p w:rsidR="002D616D" w:rsidRDefault="002D616D" w:rsidP="002D616D">
      <w:pPr>
        <w:pStyle w:val="ListParagraph"/>
        <w:numPr>
          <w:ilvl w:val="0"/>
          <w:numId w:val="3"/>
        </w:numPr>
        <w:rPr>
          <w:i/>
          <w:lang w:val="en-US"/>
        </w:rPr>
      </w:pPr>
      <w:r w:rsidRPr="002D616D">
        <w:rPr>
          <w:i/>
          <w:lang w:val="en-US"/>
        </w:rPr>
        <w:t>Measuring effectiveness</w:t>
      </w:r>
      <w:r w:rsidR="008C71F8">
        <w:rPr>
          <w:i/>
          <w:lang w:val="en-US"/>
        </w:rPr>
        <w:t xml:space="preserve"> of Direct-Marketing</w:t>
      </w:r>
    </w:p>
    <w:p w:rsidR="0009248B" w:rsidRPr="007759A5" w:rsidRDefault="007759A5" w:rsidP="0009248B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>Can use traditional advertising methods</w:t>
      </w:r>
    </w:p>
    <w:p w:rsidR="007759A5" w:rsidRPr="00FF4B71" w:rsidRDefault="007759A5" w:rsidP="0009248B">
      <w:pPr>
        <w:pStyle w:val="ListParagraph"/>
        <w:numPr>
          <w:ilvl w:val="1"/>
          <w:numId w:val="3"/>
        </w:numPr>
        <w:rPr>
          <w:i/>
          <w:lang w:val="en-US"/>
        </w:rPr>
      </w:pPr>
      <w:r>
        <w:rPr>
          <w:lang w:val="en-US"/>
        </w:rPr>
        <w:t xml:space="preserve">Cost per order (CPO) can evaluate effectiveness based on number of calls. </w:t>
      </w:r>
    </w:p>
    <w:p w:rsidR="00FF4B71" w:rsidRDefault="00FF4B71" w:rsidP="00FF4B71">
      <w:pPr>
        <w:pStyle w:val="Heading1"/>
        <w:rPr>
          <w:lang w:val="en-US"/>
        </w:rPr>
      </w:pPr>
      <w:r>
        <w:rPr>
          <w:lang w:val="en-US"/>
        </w:rPr>
        <w:t>Evaluation of Direct Marketing</w:t>
      </w:r>
    </w:p>
    <w:p w:rsidR="005102A9" w:rsidRDefault="005936A0" w:rsidP="005936A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Strengths</w:t>
      </w:r>
    </w:p>
    <w:p w:rsidR="005936A0" w:rsidRDefault="005936A0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Target audience selectivity – </w:t>
      </w:r>
      <w:r>
        <w:rPr>
          <w:lang w:val="en-US"/>
        </w:rPr>
        <w:t>through the marketing lists that allow for segmentation</w:t>
      </w:r>
    </w:p>
    <w:p w:rsidR="005936A0" w:rsidRDefault="005936A0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>Target audience coverage –</w:t>
      </w:r>
      <w:r>
        <w:rPr>
          <w:lang w:val="en-US"/>
        </w:rPr>
        <w:t xml:space="preserve"> high percentage of target audience reached, eliminated waste coverage. </w:t>
      </w:r>
    </w:p>
    <w:p w:rsidR="005936A0" w:rsidRDefault="005936A0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>Frequency –</w:t>
      </w:r>
      <w:r>
        <w:rPr>
          <w:lang w:val="en-US"/>
        </w:rPr>
        <w:t xml:space="preserve"> can build multiple exposure opportunities however potential to annoy</w:t>
      </w:r>
    </w:p>
    <w:p w:rsidR="00CE4A7A" w:rsidRDefault="00CE4A7A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>Creativity for Cognitive and Emotional Responses –</w:t>
      </w:r>
      <w:r>
        <w:rPr>
          <w:lang w:val="en-US"/>
        </w:rPr>
        <w:t xml:space="preserve"> variety of creative forms that can use lengthy appeals and appeal to emotions</w:t>
      </w:r>
    </w:p>
    <w:p w:rsidR="00CE4A7A" w:rsidRDefault="00CE4A7A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>Scheduling Flexibility</w:t>
      </w:r>
      <w:r>
        <w:rPr>
          <w:lang w:val="en-US"/>
        </w:rPr>
        <w:t xml:space="preserve"> – short lead times</w:t>
      </w:r>
    </w:p>
    <w:p w:rsidR="00CE4A7A" w:rsidRDefault="00CE4A7A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Personalization </w:t>
      </w:r>
      <w:r>
        <w:rPr>
          <w:lang w:val="en-US"/>
        </w:rPr>
        <w:t>– increases attention and involvement</w:t>
      </w:r>
    </w:p>
    <w:p w:rsidR="000C0A51" w:rsidRDefault="000C0A51" w:rsidP="005936A0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Costs </w:t>
      </w:r>
      <w:r>
        <w:rPr>
          <w:lang w:val="en-US"/>
        </w:rPr>
        <w:t>– CPM may be high on absolute and relative basis but ability to target audience and eliminate waste coverage reduces CPM</w:t>
      </w:r>
    </w:p>
    <w:p w:rsidR="00C02B54" w:rsidRDefault="00C02B54" w:rsidP="00C02B5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Limitations</w:t>
      </w:r>
    </w:p>
    <w:p w:rsidR="00C02B54" w:rsidRPr="009D5D8E" w:rsidRDefault="00575682" w:rsidP="00C02B54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Media Image </w:t>
      </w:r>
      <w:r>
        <w:t>– unsolicited mail promotes junk products and people hate being solicited; telemarketing is irritating to customers</w:t>
      </w:r>
    </w:p>
    <w:p w:rsidR="009D5D8E" w:rsidRDefault="009D5D8E" w:rsidP="00C02B54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Target audience coverage </w:t>
      </w:r>
      <w:r>
        <w:rPr>
          <w:lang w:val="en-US"/>
        </w:rPr>
        <w:t>– because it’s based on accuracy of lists used</w:t>
      </w:r>
    </w:p>
    <w:p w:rsidR="009D5D8E" w:rsidRDefault="009D5D8E" w:rsidP="00C02B54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Control for selective exposure </w:t>
      </w:r>
      <w:r>
        <w:rPr>
          <w:lang w:val="en-US"/>
        </w:rPr>
        <w:t>– consumer has complete control and can chose to ignore or (zip and zap)</w:t>
      </w:r>
    </w:p>
    <w:p w:rsidR="009D5D8E" w:rsidRDefault="009D5D8E" w:rsidP="00C02B54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i/>
          <w:lang w:val="en-US"/>
        </w:rPr>
        <w:t xml:space="preserve">Reach – </w:t>
      </w:r>
      <w:r w:rsidRPr="009D5D8E">
        <w:rPr>
          <w:lang w:val="en-US"/>
        </w:rPr>
        <w:t>high selectivity and cost</w:t>
      </w:r>
      <w:r>
        <w:rPr>
          <w:i/>
          <w:lang w:val="en-US"/>
        </w:rPr>
        <w:t xml:space="preserve"> s</w:t>
      </w:r>
      <w:r>
        <w:rPr>
          <w:lang w:val="en-US"/>
        </w:rPr>
        <w:t>uggest high levels of reach are not feasible</w:t>
      </w:r>
    </w:p>
    <w:p w:rsidR="00FF3E35" w:rsidRDefault="00FF3E35" w:rsidP="00FF3E35">
      <w:pPr>
        <w:pStyle w:val="Heading1"/>
        <w:rPr>
          <w:lang w:val="en-US"/>
        </w:rPr>
      </w:pPr>
      <w:r>
        <w:rPr>
          <w:lang w:val="en-US"/>
        </w:rPr>
        <w:t>Strategic Use of Direct Market</w:t>
      </w:r>
    </w:p>
    <w:p w:rsidR="00FF3E35" w:rsidRDefault="00FF3E35" w:rsidP="00FF3E35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Decision making process</w:t>
      </w:r>
    </w:p>
    <w:p w:rsidR="00FF3E35" w:rsidRDefault="004971C5" w:rsidP="00FF3E35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Specific objectives</w:t>
      </w:r>
    </w:p>
    <w:p w:rsidR="00FF3E35" w:rsidRDefault="00FF3E35" w:rsidP="00FF3E35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Trial and repeat purchasing objectives</w:t>
      </w:r>
    </w:p>
    <w:p w:rsidR="00AD2F59" w:rsidRDefault="00AD2F59" w:rsidP="00FF3E35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Increasing frequency and amount of purchase</w:t>
      </w:r>
    </w:p>
    <w:p w:rsidR="00AD2F59" w:rsidRDefault="004971C5" w:rsidP="00FF3E35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 xml:space="preserve">Encourage </w:t>
      </w:r>
      <w:r w:rsidR="00AD2F59">
        <w:rPr>
          <w:lang w:val="en-US"/>
        </w:rPr>
        <w:t>Need recognition</w:t>
      </w:r>
    </w:p>
    <w:p w:rsidR="0083163C" w:rsidRDefault="0083163C" w:rsidP="0083163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Can be used as advertising tools and build PR</w:t>
      </w:r>
    </w:p>
    <w:p w:rsidR="0046016F" w:rsidRPr="00FF3E35" w:rsidRDefault="0046016F" w:rsidP="0083163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Can also draw attention to other IMC tools such</w:t>
      </w:r>
      <w:r w:rsidR="00170EEB">
        <w:rPr>
          <w:lang w:val="en-US"/>
        </w:rPr>
        <w:t xml:space="preserve"> </w:t>
      </w:r>
      <w:r>
        <w:rPr>
          <w:lang w:val="en-US"/>
        </w:rPr>
        <w:t>a</w:t>
      </w:r>
      <w:bookmarkStart w:id="0" w:name="_GoBack"/>
      <w:bookmarkEnd w:id="0"/>
      <w:r>
        <w:rPr>
          <w:lang w:val="en-US"/>
        </w:rPr>
        <w:t>s sales promotion.</w:t>
      </w:r>
    </w:p>
    <w:p w:rsidR="002D616D" w:rsidRPr="002D616D" w:rsidRDefault="002D616D" w:rsidP="002D616D">
      <w:pPr>
        <w:rPr>
          <w:lang w:val="en-US"/>
        </w:rPr>
      </w:pPr>
    </w:p>
    <w:p w:rsidR="00955D3D" w:rsidRPr="00955D3D" w:rsidRDefault="00955D3D" w:rsidP="00955D3D">
      <w:pPr>
        <w:rPr>
          <w:lang w:val="en-US"/>
        </w:rPr>
      </w:pPr>
    </w:p>
    <w:p w:rsidR="00265484" w:rsidRPr="00265484" w:rsidRDefault="00265484" w:rsidP="00265484">
      <w:pPr>
        <w:pStyle w:val="Heading1"/>
        <w:rPr>
          <w:lang w:val="en-US"/>
        </w:rPr>
      </w:pPr>
    </w:p>
    <w:sectPr w:rsidR="00265484" w:rsidRPr="002654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24EBA"/>
    <w:multiLevelType w:val="hybridMultilevel"/>
    <w:tmpl w:val="17706EC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A97F45"/>
    <w:multiLevelType w:val="hybridMultilevel"/>
    <w:tmpl w:val="8C981C0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5155B0"/>
    <w:multiLevelType w:val="hybridMultilevel"/>
    <w:tmpl w:val="F612DBD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005349"/>
    <w:multiLevelType w:val="hybridMultilevel"/>
    <w:tmpl w:val="D2FC93A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3012B8A"/>
    <w:multiLevelType w:val="hybridMultilevel"/>
    <w:tmpl w:val="05AE681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825059"/>
    <w:multiLevelType w:val="hybridMultilevel"/>
    <w:tmpl w:val="3A38EB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26D"/>
    <w:rsid w:val="00044D3B"/>
    <w:rsid w:val="000606B4"/>
    <w:rsid w:val="00073F36"/>
    <w:rsid w:val="00085571"/>
    <w:rsid w:val="0009248B"/>
    <w:rsid w:val="000C0A51"/>
    <w:rsid w:val="001439FD"/>
    <w:rsid w:val="00170EEB"/>
    <w:rsid w:val="00265484"/>
    <w:rsid w:val="002D616D"/>
    <w:rsid w:val="00403FDB"/>
    <w:rsid w:val="0046016F"/>
    <w:rsid w:val="004971C5"/>
    <w:rsid w:val="005102A9"/>
    <w:rsid w:val="00575682"/>
    <w:rsid w:val="005936A0"/>
    <w:rsid w:val="005A594F"/>
    <w:rsid w:val="006A2581"/>
    <w:rsid w:val="007759A5"/>
    <w:rsid w:val="00781C86"/>
    <w:rsid w:val="007D3AAF"/>
    <w:rsid w:val="0083163C"/>
    <w:rsid w:val="008529B8"/>
    <w:rsid w:val="008C71F8"/>
    <w:rsid w:val="00955D3D"/>
    <w:rsid w:val="009A1FE7"/>
    <w:rsid w:val="009D5D8E"/>
    <w:rsid w:val="00A02809"/>
    <w:rsid w:val="00A67947"/>
    <w:rsid w:val="00AD2F59"/>
    <w:rsid w:val="00C02B54"/>
    <w:rsid w:val="00CA4790"/>
    <w:rsid w:val="00CE4A7A"/>
    <w:rsid w:val="00CE726D"/>
    <w:rsid w:val="00E26252"/>
    <w:rsid w:val="00E374E6"/>
    <w:rsid w:val="00ED40FA"/>
    <w:rsid w:val="00F20C44"/>
    <w:rsid w:val="00FF3E35"/>
    <w:rsid w:val="00FF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4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5D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7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7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E726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654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55D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4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5D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7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7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E726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654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55D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 Garuba</dc:creator>
  <cp:lastModifiedBy>Hakim Garuba</cp:lastModifiedBy>
  <cp:revision>37</cp:revision>
  <dcterms:created xsi:type="dcterms:W3CDTF">2012-11-21T16:53:00Z</dcterms:created>
  <dcterms:modified xsi:type="dcterms:W3CDTF">2012-11-21T17:41:00Z</dcterms:modified>
</cp:coreProperties>
</file>